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6A0" w:rsidRDefault="00624EB3" w:rsidP="00624EB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04C5BA9" wp14:editId="18CE5572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EB3" w:rsidRDefault="00624EB3" w:rsidP="00624EB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62E17" w:rsidRPr="00062E17" w:rsidRDefault="00062E17" w:rsidP="00062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026BA" w:rsidRDefault="00C42912" w:rsidP="00062E1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1.Общие</w:t>
      </w:r>
      <w:r w:rsidR="00062E17" w:rsidRPr="00062E17">
        <w:rPr>
          <w:rFonts w:ascii="Times New Roman" w:hAnsi="Times New Roman" w:cs="Times New Roman"/>
          <w:b/>
          <w:sz w:val="24"/>
          <w:szCs w:val="24"/>
        </w:rPr>
        <w:t xml:space="preserve"> положения</w:t>
      </w:r>
    </w:p>
    <w:p w:rsidR="00034C72" w:rsidRPr="00034C72" w:rsidRDefault="00034C72" w:rsidP="00034C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r w:rsidRPr="00034C72">
        <w:rPr>
          <w:rFonts w:ascii="Times New Roman" w:hAnsi="Times New Roman" w:cs="Times New Roman"/>
          <w:sz w:val="24"/>
          <w:szCs w:val="24"/>
        </w:rPr>
        <w:t xml:space="preserve">Положение о педагогическом совете Государственного бюджетного учреждения дополнительного образования «Республиканская спортивная школа по </w:t>
      </w:r>
      <w:proofErr w:type="gramStart"/>
      <w:r w:rsidRPr="00034C72">
        <w:rPr>
          <w:rFonts w:ascii="Times New Roman" w:hAnsi="Times New Roman" w:cs="Times New Roman"/>
          <w:sz w:val="24"/>
          <w:szCs w:val="24"/>
        </w:rPr>
        <w:t>гольфу»  (</w:t>
      </w:r>
      <w:proofErr w:type="gramEnd"/>
      <w:r w:rsidRPr="00034C72">
        <w:rPr>
          <w:rFonts w:ascii="Times New Roman" w:hAnsi="Times New Roman" w:cs="Times New Roman"/>
          <w:sz w:val="24"/>
          <w:szCs w:val="24"/>
        </w:rPr>
        <w:t>далее - Положение) разраб</w:t>
      </w:r>
      <w:r>
        <w:rPr>
          <w:rFonts w:ascii="Times New Roman" w:hAnsi="Times New Roman" w:cs="Times New Roman"/>
          <w:sz w:val="24"/>
          <w:szCs w:val="24"/>
        </w:rPr>
        <w:t>отано в соответствии с требовани</w:t>
      </w:r>
      <w:r w:rsidRPr="00034C72">
        <w:rPr>
          <w:rFonts w:ascii="Times New Roman" w:hAnsi="Times New Roman" w:cs="Times New Roman"/>
          <w:sz w:val="24"/>
          <w:szCs w:val="24"/>
        </w:rPr>
        <w:t>ями Федерального закона от 29 декабря 2012 г. N 273-ФЗ "Об образовании в Российской Федерации", иных нормативно-правовых актов, регулирующих отношения в сфере образования. Устава образовательной организации и регламентирует деятельность педагогического совета образовательной организации (далее - педагогический совет).</w:t>
      </w:r>
    </w:p>
    <w:p w:rsidR="005206A0" w:rsidRDefault="00034C72" w:rsidP="00034C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062E17" w:rsidRPr="00062E17">
        <w:rPr>
          <w:rFonts w:ascii="Times New Roman" w:hAnsi="Times New Roman" w:cs="Times New Roman"/>
          <w:sz w:val="24"/>
          <w:szCs w:val="24"/>
        </w:rPr>
        <w:t xml:space="preserve">. Педагогический Совет является Высшим органом самоуправления Государственного бюджетного учреждения </w:t>
      </w:r>
      <w:r w:rsidR="00A852F1" w:rsidRPr="00062E17">
        <w:rPr>
          <w:rFonts w:ascii="Times New Roman" w:hAnsi="Times New Roman" w:cs="Times New Roman"/>
          <w:sz w:val="24"/>
          <w:szCs w:val="24"/>
        </w:rPr>
        <w:t>дополнительного</w:t>
      </w:r>
      <w:r w:rsidR="00062E17" w:rsidRPr="00062E17">
        <w:rPr>
          <w:rFonts w:ascii="Times New Roman" w:hAnsi="Times New Roman" w:cs="Times New Roman"/>
          <w:sz w:val="24"/>
          <w:szCs w:val="24"/>
        </w:rPr>
        <w:t xml:space="preserve"> образования «Республиканская спортивная школа по гольфу» (ГБУ ДО «РСШ по гольфу» - далее: «РСШ по гольфу». Полномочия Педагогического совета (далее – Совет) опр</w:t>
      </w:r>
      <w:r w:rsidR="00062E17">
        <w:rPr>
          <w:rFonts w:ascii="Times New Roman" w:hAnsi="Times New Roman" w:cs="Times New Roman"/>
          <w:sz w:val="24"/>
          <w:szCs w:val="24"/>
        </w:rPr>
        <w:t xml:space="preserve">еделяются настоящим Положением.                               </w:t>
      </w:r>
      <w:r>
        <w:rPr>
          <w:rFonts w:ascii="Times New Roman" w:hAnsi="Times New Roman" w:cs="Times New Roman"/>
          <w:sz w:val="24"/>
          <w:szCs w:val="24"/>
        </w:rPr>
        <w:t>1.3</w:t>
      </w:r>
      <w:r w:rsidR="00062E17" w:rsidRPr="00062E17">
        <w:rPr>
          <w:rFonts w:ascii="Times New Roman" w:hAnsi="Times New Roman" w:cs="Times New Roman"/>
          <w:sz w:val="24"/>
          <w:szCs w:val="24"/>
        </w:rPr>
        <w:t>. Совет создается в «РСШ по гольфу».</w:t>
      </w:r>
      <w:r w:rsidR="00062E1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5206A0" w:rsidRDefault="00034C72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="00062E17">
        <w:rPr>
          <w:rFonts w:ascii="Times New Roman" w:hAnsi="Times New Roman" w:cs="Times New Roman"/>
          <w:sz w:val="24"/>
          <w:szCs w:val="24"/>
        </w:rPr>
        <w:t xml:space="preserve">. Совет «РСШ по гольфу» создается на неопределенный срок и действует на основании настоящего Положения.                                                                                                                                                                                                     </w:t>
      </w:r>
    </w:p>
    <w:p w:rsidR="005206A0" w:rsidRDefault="00034C72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062E17">
        <w:rPr>
          <w:rFonts w:ascii="Times New Roman" w:hAnsi="Times New Roman" w:cs="Times New Roman"/>
          <w:sz w:val="24"/>
          <w:szCs w:val="24"/>
        </w:rPr>
        <w:t xml:space="preserve">. Положение о Совете принимается большинством голосов на собрании работников учреждения и утверждения директором «РСШ по гольфу».                                                                           </w:t>
      </w:r>
    </w:p>
    <w:p w:rsidR="00062E17" w:rsidRDefault="00034C72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="00062E17">
        <w:rPr>
          <w:rFonts w:ascii="Times New Roman" w:hAnsi="Times New Roman" w:cs="Times New Roman"/>
          <w:sz w:val="24"/>
          <w:szCs w:val="24"/>
        </w:rPr>
        <w:t>. Совет является постоянно действующим органом, созданным для рассмотрения вопросов, связанных с организацией и осуществлением образовательного процесса.</w:t>
      </w:r>
    </w:p>
    <w:p w:rsidR="00062E17" w:rsidRDefault="005206A0" w:rsidP="00062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="00062E17" w:rsidRPr="00062E17">
        <w:rPr>
          <w:rFonts w:ascii="Times New Roman" w:hAnsi="Times New Roman" w:cs="Times New Roman"/>
          <w:b/>
          <w:sz w:val="24"/>
          <w:szCs w:val="24"/>
        </w:rPr>
        <w:t>2. Основные задачи</w:t>
      </w:r>
      <w:r w:rsidR="00062E1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062E17" w:rsidRPr="00062E17">
        <w:rPr>
          <w:rFonts w:ascii="Times New Roman" w:hAnsi="Times New Roman" w:cs="Times New Roman"/>
          <w:sz w:val="24"/>
          <w:szCs w:val="24"/>
        </w:rPr>
        <w:t>2.1.</w:t>
      </w:r>
      <w:r w:rsidR="00C42912">
        <w:rPr>
          <w:rFonts w:ascii="Times New Roman" w:hAnsi="Times New Roman" w:cs="Times New Roman"/>
          <w:sz w:val="24"/>
          <w:szCs w:val="24"/>
        </w:rPr>
        <w:t xml:space="preserve"> О</w:t>
      </w:r>
      <w:r w:rsidR="00062E17">
        <w:rPr>
          <w:rFonts w:ascii="Times New Roman" w:hAnsi="Times New Roman" w:cs="Times New Roman"/>
          <w:sz w:val="24"/>
          <w:szCs w:val="24"/>
        </w:rPr>
        <w:t>сновными задачами Совета являются:</w:t>
      </w:r>
      <w:r w:rsidR="00062E1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</w:t>
      </w:r>
      <w:r w:rsidR="00062E17">
        <w:rPr>
          <w:rFonts w:ascii="Times New Roman" w:hAnsi="Times New Roman" w:cs="Times New Roman"/>
          <w:sz w:val="24"/>
          <w:szCs w:val="24"/>
        </w:rPr>
        <w:t>- всемерное развитие и популяризация гольфа;</w:t>
      </w:r>
      <w:r w:rsidR="00062E1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062E17">
        <w:rPr>
          <w:rFonts w:ascii="Times New Roman" w:hAnsi="Times New Roman" w:cs="Times New Roman"/>
          <w:sz w:val="24"/>
          <w:szCs w:val="24"/>
        </w:rPr>
        <w:t>- отстаивание идеалов и принципов гольфа;</w:t>
      </w:r>
      <w:r w:rsidR="00062E1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</w:t>
      </w:r>
      <w:r w:rsidR="00062E17">
        <w:rPr>
          <w:rFonts w:ascii="Times New Roman" w:hAnsi="Times New Roman" w:cs="Times New Roman"/>
          <w:sz w:val="24"/>
          <w:szCs w:val="24"/>
        </w:rPr>
        <w:t>- защита интересов обучающих</w:t>
      </w:r>
      <w:r w:rsidR="00C42912">
        <w:rPr>
          <w:rFonts w:ascii="Times New Roman" w:hAnsi="Times New Roman" w:cs="Times New Roman"/>
          <w:sz w:val="24"/>
          <w:szCs w:val="24"/>
        </w:rPr>
        <w:t>ся и тренеров-преподавателей «Р</w:t>
      </w:r>
      <w:r w:rsidR="00062E17">
        <w:rPr>
          <w:rFonts w:ascii="Times New Roman" w:hAnsi="Times New Roman" w:cs="Times New Roman"/>
          <w:sz w:val="24"/>
          <w:szCs w:val="24"/>
        </w:rPr>
        <w:t>СШ по гольфу».</w:t>
      </w:r>
    </w:p>
    <w:p w:rsidR="00062E17" w:rsidRPr="00062E17" w:rsidRDefault="00062E17" w:rsidP="00062E1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Структура</w:t>
      </w:r>
    </w:p>
    <w:p w:rsidR="007860F4" w:rsidRDefault="007860F4" w:rsidP="005206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0F4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>. Членами Совета является директор «РСШ по гольфу», заместите</w:t>
      </w:r>
      <w:r w:rsidR="005206A0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ь</w:t>
      </w:r>
      <w:r w:rsidR="005206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директора по методической работе, заместитель директора по учебно-спортивной работе, тренеры-преподаватели, инструктор-методист, а также иные работники «РСШ по гольфу», чья деятельность связана с содержанием и организацией образовательного про</w:t>
      </w:r>
      <w:r w:rsidR="005206A0">
        <w:rPr>
          <w:rFonts w:ascii="Times New Roman" w:hAnsi="Times New Roman" w:cs="Times New Roman"/>
          <w:sz w:val="24"/>
          <w:szCs w:val="24"/>
        </w:rPr>
        <w:t>ц</w:t>
      </w:r>
      <w:r>
        <w:rPr>
          <w:rFonts w:ascii="Times New Roman" w:hAnsi="Times New Roman" w:cs="Times New Roman"/>
          <w:sz w:val="24"/>
          <w:szCs w:val="24"/>
        </w:rPr>
        <w:t>есса.               3.2. Совет возглавляет председатель, которым является директор «РСШ по гольфу».        3.3. Секретарем Совета является инструктор-методист «РСШ по гольфу».</w:t>
      </w:r>
    </w:p>
    <w:p w:rsidR="007860F4" w:rsidRPr="005C7435" w:rsidRDefault="007860F4" w:rsidP="007860F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435">
        <w:rPr>
          <w:rFonts w:ascii="Times New Roman" w:hAnsi="Times New Roman" w:cs="Times New Roman"/>
          <w:b/>
          <w:sz w:val="24"/>
          <w:szCs w:val="24"/>
        </w:rPr>
        <w:t>4. Организация работы педагогического совета</w:t>
      </w:r>
    </w:p>
    <w:p w:rsidR="005206A0" w:rsidRDefault="007860F4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Совет планирует и осуществляет свою работу на основе действующего Устава, настоящего положения и других локально-нормативных актов «РСШ по гольфу».</w:t>
      </w:r>
      <w:r w:rsidR="00596C2B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4.2. Совет обеспечивает подготовку документов и представляет интересы тренерско-методического совета «РСШ по гольфу». Совет свои решения считает принятыми, если за эти решения проголосует не менее 2/3 членов.</w:t>
      </w:r>
    </w:p>
    <w:p w:rsidR="005206A0" w:rsidRDefault="00596C2B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60F4">
        <w:rPr>
          <w:rFonts w:ascii="Times New Roman" w:hAnsi="Times New Roman" w:cs="Times New Roman"/>
          <w:sz w:val="24"/>
          <w:szCs w:val="24"/>
        </w:rPr>
        <w:t>4.3. Председатель Совета действует на основании Устава «РСШ по гольфу». Председатель Совета</w:t>
      </w:r>
      <w:r>
        <w:rPr>
          <w:rFonts w:ascii="Times New Roman" w:hAnsi="Times New Roman" w:cs="Times New Roman"/>
          <w:sz w:val="24"/>
          <w:szCs w:val="24"/>
        </w:rPr>
        <w:t xml:space="preserve"> разрабатывает планы работы Совета, организует проведение заседаний и координирует работу Совета.                                                                                                            </w:t>
      </w:r>
    </w:p>
    <w:p w:rsidR="00596C2B" w:rsidRDefault="00596C2B" w:rsidP="005206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Секретарь Совета ведет протоколы общих собраний Совета, визирует их, наряду с Председателем Совета. Секретарь Совета велёт учет и хранение отчетной документации.</w:t>
      </w:r>
    </w:p>
    <w:p w:rsidR="00596C2B" w:rsidRPr="005C7435" w:rsidRDefault="00596C2B" w:rsidP="00596C2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435">
        <w:rPr>
          <w:rFonts w:ascii="Times New Roman" w:hAnsi="Times New Roman" w:cs="Times New Roman"/>
          <w:b/>
          <w:sz w:val="24"/>
          <w:szCs w:val="24"/>
        </w:rPr>
        <w:t>5.Функии педагогического совета</w:t>
      </w:r>
    </w:p>
    <w:p w:rsidR="005206A0" w:rsidRDefault="005206A0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596C2B">
        <w:rPr>
          <w:rFonts w:ascii="Times New Roman" w:hAnsi="Times New Roman" w:cs="Times New Roman"/>
          <w:sz w:val="24"/>
          <w:szCs w:val="24"/>
        </w:rPr>
        <w:t xml:space="preserve">Разрабатывает спортивные программы по гольфу.                                                                                          </w:t>
      </w:r>
    </w:p>
    <w:p w:rsidR="005206A0" w:rsidRDefault="00596C2B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Обсуждает, утверждает концепцию и программу «РСШ по гольфу» план его работы на год, единые требования к работе с обучающимися, социально-правовые и психолого-педагогические основы взаимоотношения с ними и их родителями.</w:t>
      </w:r>
      <w:r w:rsidR="0049086F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5206A0" w:rsidRDefault="00596C2B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5.3. Определяет структуру «РСШ по гольфу», распределение должностных обязанностей между директором и его заместителями</w:t>
      </w:r>
      <w:r w:rsidR="0049086F">
        <w:rPr>
          <w:rFonts w:ascii="Times New Roman" w:hAnsi="Times New Roman" w:cs="Times New Roman"/>
          <w:sz w:val="24"/>
          <w:szCs w:val="24"/>
        </w:rPr>
        <w:t xml:space="preserve"> (по представлению директора).                                                                 </w:t>
      </w:r>
    </w:p>
    <w:p w:rsidR="005206A0" w:rsidRDefault="005206A0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="0049086F">
        <w:rPr>
          <w:rFonts w:ascii="Times New Roman" w:hAnsi="Times New Roman" w:cs="Times New Roman"/>
          <w:sz w:val="24"/>
          <w:szCs w:val="24"/>
        </w:rPr>
        <w:t>Организует работу по повышению квалификации тренеров-преподавателей, распространению передового спортивного опыта.</w:t>
      </w:r>
      <w:r w:rsidR="00FB5C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:rsidR="005206A0" w:rsidRDefault="00FB5CB8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Изучает, обобщает, внедряет и распространяет тренировочный опыт ведущих тренеров-преподавателей спортивных школ России, а также зарубежных стран.                        </w:t>
      </w:r>
    </w:p>
    <w:p w:rsidR="005206A0" w:rsidRDefault="00FB5CB8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Участвует в разработке стратегических документов «РСШ по гольфу», программ развития, программ спортивной подготовки, др. локально-нормативных актов).                          5.7. Рассматривает вопросы организации тренировочного процесса, анализирует состояние и результативность методической работы и тренировочного процесса в целом.        5.8. Рассматривает вопросы перевода спортсменов на следующий этап подготовки.          5.9. Рассматривает вопросы отчисления спортсменов из «РСШ по гольфу».</w:t>
      </w:r>
      <w:r w:rsidR="007151EB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>5.10. Рассматривает вопросы предотвращения</w:t>
      </w:r>
      <w:r w:rsidR="007151EB">
        <w:rPr>
          <w:rFonts w:ascii="Times New Roman" w:hAnsi="Times New Roman" w:cs="Times New Roman"/>
          <w:sz w:val="24"/>
          <w:szCs w:val="24"/>
        </w:rPr>
        <w:t xml:space="preserve"> употребление допинга и наркотических средств, нарушения дисциплины, неспортивного поведения обучающихся.                            </w:t>
      </w:r>
    </w:p>
    <w:p w:rsidR="005206A0" w:rsidRDefault="007151EB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5.11. Рассматривает вопросы наложения дисциплинарного взыскания на тренерский состав и обучающихся «РСШ по гольфу».</w:t>
      </w:r>
      <w:r w:rsidR="00471C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</w:p>
    <w:p w:rsidR="005206A0" w:rsidRDefault="007151EB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5.12. Рассматривает вопросы поощрения отличившихся обучающихся и тренеров-преподавателей.</w:t>
      </w:r>
      <w:r w:rsidR="00471C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:rsidR="005206A0" w:rsidRDefault="007151EB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5.13. Осуществляет связь с Федерациями по гольфу субъектов Российской Федерации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>по мере необходимости).</w:t>
      </w:r>
      <w:r w:rsidR="00471C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5206A0" w:rsidRDefault="007151EB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5.14. </w:t>
      </w:r>
      <w:r w:rsidR="00471C02">
        <w:rPr>
          <w:rFonts w:ascii="Times New Roman" w:hAnsi="Times New Roman" w:cs="Times New Roman"/>
          <w:sz w:val="24"/>
          <w:szCs w:val="24"/>
        </w:rPr>
        <w:t>Производит набор различных вариантов организации дополнительного образования. Форм и методов учебно-воспитательной работы.</w:t>
      </w:r>
      <w:r w:rsidR="00E820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471C02" w:rsidRDefault="00471C02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5.15. Осуществляет коллективный анализ состояния и результатов</w:t>
      </w:r>
      <w:r w:rsidR="00E82067">
        <w:rPr>
          <w:rFonts w:ascii="Times New Roman" w:hAnsi="Times New Roman" w:cs="Times New Roman"/>
          <w:sz w:val="24"/>
          <w:szCs w:val="24"/>
        </w:rPr>
        <w:t xml:space="preserve"> дополнительного </w:t>
      </w:r>
      <w:proofErr w:type="gramStart"/>
      <w:r w:rsidR="00E82067">
        <w:rPr>
          <w:rFonts w:ascii="Times New Roman" w:hAnsi="Times New Roman" w:cs="Times New Roman"/>
          <w:sz w:val="24"/>
          <w:szCs w:val="24"/>
        </w:rPr>
        <w:t>образования  и</w:t>
      </w:r>
      <w:proofErr w:type="gramEnd"/>
      <w:r w:rsidR="00E82067">
        <w:rPr>
          <w:rFonts w:ascii="Times New Roman" w:hAnsi="Times New Roman" w:cs="Times New Roman"/>
          <w:sz w:val="24"/>
          <w:szCs w:val="24"/>
        </w:rPr>
        <w:t xml:space="preserve"> на основе его анализ определяет пути и средства его организации и совершенствования.</w:t>
      </w:r>
    </w:p>
    <w:p w:rsidR="00E82067" w:rsidRDefault="00E82067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5.16. На заседаниях Совета имеют право присутствовать члены Родительского комитета «РСШ по гольфу» при обсуждении вопросов, касающихся защиты законных прав и интересов спортсменов.</w:t>
      </w:r>
    </w:p>
    <w:p w:rsidR="00E82067" w:rsidRDefault="00E82067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5.17. Совет собирается не реже 4 </w:t>
      </w:r>
      <w:r w:rsidR="00A852F1">
        <w:rPr>
          <w:rFonts w:ascii="Times New Roman" w:hAnsi="Times New Roman" w:cs="Times New Roman"/>
          <w:sz w:val="24"/>
          <w:szCs w:val="24"/>
        </w:rPr>
        <w:t>раз в год.</w:t>
      </w:r>
    </w:p>
    <w:p w:rsidR="00A852F1" w:rsidRDefault="00A852F1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5.18. Решения Совета по вопросам, входящим в его компетенцию правомочны, если на заседании присутствуют не менее половины его членов. Решения принимаются простым большинством голосов. При равенстве голосов голос председателя Совета является решающим.</w:t>
      </w:r>
    </w:p>
    <w:p w:rsidR="00A852F1" w:rsidRPr="00A852F1" w:rsidRDefault="00A852F1" w:rsidP="00A852F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2F1">
        <w:rPr>
          <w:rFonts w:ascii="Times New Roman" w:hAnsi="Times New Roman" w:cs="Times New Roman"/>
          <w:b/>
          <w:sz w:val="24"/>
          <w:szCs w:val="24"/>
        </w:rPr>
        <w:t>6.</w:t>
      </w:r>
      <w:r w:rsidR="005206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52F1">
        <w:rPr>
          <w:rFonts w:ascii="Times New Roman" w:hAnsi="Times New Roman" w:cs="Times New Roman"/>
          <w:b/>
          <w:sz w:val="24"/>
          <w:szCs w:val="24"/>
        </w:rPr>
        <w:t>Документация педагогического совета</w:t>
      </w:r>
    </w:p>
    <w:p w:rsidR="00CC30F0" w:rsidRDefault="00A852F1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Заседания совета оформляются протоколом. Протоколы подписываются председателем и секретарем Совета. </w:t>
      </w:r>
    </w:p>
    <w:p w:rsidR="00CC30F0" w:rsidRDefault="00A852F1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Нумерация протоколов ведется от начала года.                                                                                             </w:t>
      </w:r>
    </w:p>
    <w:p w:rsidR="00A852F1" w:rsidRDefault="00A852F1" w:rsidP="00520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Книга протоколов Совета входит в его номенклатуру дел, хранится в «РСШ по гольфу» постоянно.</w:t>
      </w:r>
    </w:p>
    <w:p w:rsidR="005206A0" w:rsidRDefault="005206A0" w:rsidP="003000B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00B5" w:rsidRDefault="003000B5" w:rsidP="003000B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0B5">
        <w:rPr>
          <w:rFonts w:ascii="Times New Roman" w:hAnsi="Times New Roman" w:cs="Times New Roman"/>
          <w:b/>
          <w:sz w:val="24"/>
          <w:szCs w:val="24"/>
        </w:rPr>
        <w:t>7. Права и ответственность педагогического совета</w:t>
      </w:r>
    </w:p>
    <w:p w:rsidR="00CC30F0" w:rsidRDefault="003000B5" w:rsidP="00CC30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0B5">
        <w:rPr>
          <w:rFonts w:ascii="Times New Roman" w:hAnsi="Times New Roman" w:cs="Times New Roman"/>
          <w:sz w:val="24"/>
          <w:szCs w:val="24"/>
        </w:rPr>
        <w:t>7.1. Совет имеет право: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C30F0" w:rsidRDefault="003000B5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приглашать специалистов различного уровня, консультантов для выработки рекомендаций с последующим рассмотрением их на Совет</w:t>
      </w:r>
      <w:r w:rsidR="00CC30F0">
        <w:rPr>
          <w:rFonts w:ascii="Times New Roman" w:hAnsi="Times New Roman" w:cs="Times New Roman"/>
          <w:sz w:val="24"/>
          <w:szCs w:val="24"/>
        </w:rPr>
        <w:t xml:space="preserve">е;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</w:p>
    <w:p w:rsidR="00CC30F0" w:rsidRDefault="003000B5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принимать решение по спорным вопросам, входящим в его компетенцию;</w:t>
      </w:r>
      <w:r w:rsidR="001E3FB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CC30F0" w:rsidRDefault="003000B5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обращаться к администрации </w:t>
      </w:r>
      <w:r w:rsidR="001E3FB4">
        <w:rPr>
          <w:rFonts w:ascii="Times New Roman" w:hAnsi="Times New Roman" w:cs="Times New Roman"/>
          <w:sz w:val="24"/>
          <w:szCs w:val="24"/>
        </w:rPr>
        <w:t>«РСШ по гольфу» для утверждения принятых решений в течении недельного срока;</w:t>
      </w:r>
    </w:p>
    <w:p w:rsidR="00CC30F0" w:rsidRDefault="001E3FB4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запрашивать у администрации «РСШ по гольфу» инфо</w:t>
      </w:r>
      <w:r w:rsidR="00CC30F0">
        <w:rPr>
          <w:rFonts w:ascii="Times New Roman" w:hAnsi="Times New Roman" w:cs="Times New Roman"/>
          <w:sz w:val="24"/>
          <w:szCs w:val="24"/>
        </w:rPr>
        <w:t xml:space="preserve">рмацию, необходимую для текущей </w:t>
      </w:r>
      <w:r>
        <w:rPr>
          <w:rFonts w:ascii="Times New Roman" w:hAnsi="Times New Roman" w:cs="Times New Roman"/>
          <w:sz w:val="24"/>
          <w:szCs w:val="24"/>
        </w:rPr>
        <w:t xml:space="preserve">работы;                                                                                                                                                 </w:t>
      </w:r>
    </w:p>
    <w:p w:rsidR="001E3FB4" w:rsidRDefault="001E3FB4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пользоваться оргтехникой и необходимыми канцелярскими принадлежностями.</w:t>
      </w:r>
    </w:p>
    <w:p w:rsidR="00CC30F0" w:rsidRDefault="001E3FB4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Совет ответственен за:                                                                                                                       </w:t>
      </w:r>
    </w:p>
    <w:p w:rsidR="00CC30F0" w:rsidRDefault="001E3FB4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выполнение плана работы Совета Школы;                                                                                                           </w:t>
      </w:r>
    </w:p>
    <w:p w:rsidR="00CC30F0" w:rsidRDefault="00CC30F0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E3FB4">
        <w:rPr>
          <w:rFonts w:ascii="Times New Roman" w:hAnsi="Times New Roman" w:cs="Times New Roman"/>
          <w:sz w:val="24"/>
          <w:szCs w:val="24"/>
        </w:rPr>
        <w:t xml:space="preserve">проведение заседаний Совет и своевременную подготовку соответствующей документации; </w:t>
      </w:r>
    </w:p>
    <w:p w:rsidR="001E3FB4" w:rsidRDefault="001E3FB4" w:rsidP="00CC3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CC30F0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- выполнение решений и рекомендаций, принятых Советом школы.</w:t>
      </w:r>
    </w:p>
    <w:p w:rsidR="00CC30F0" w:rsidRDefault="00CC30F0" w:rsidP="001E3F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3FB4" w:rsidRDefault="001E3FB4" w:rsidP="001E3F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FB4">
        <w:rPr>
          <w:rFonts w:ascii="Times New Roman" w:hAnsi="Times New Roman" w:cs="Times New Roman"/>
          <w:b/>
          <w:sz w:val="24"/>
          <w:szCs w:val="24"/>
        </w:rPr>
        <w:t>8. Заключительные положения</w:t>
      </w:r>
    </w:p>
    <w:p w:rsidR="0066439A" w:rsidRPr="0066439A" w:rsidRDefault="0066439A" w:rsidP="006643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 Решения и рекомендации Совета в пределах его полномочий служат основанием для приказав и распоряжений администрации.                                                                                                           8.2. В процессе развития структур управления настоящее положение может изменяться и дополняться.</w:t>
      </w:r>
    </w:p>
    <w:sectPr w:rsidR="0066439A" w:rsidRPr="0066439A" w:rsidSect="00B65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6BA"/>
    <w:rsid w:val="00034C72"/>
    <w:rsid w:val="00062E17"/>
    <w:rsid w:val="000718F2"/>
    <w:rsid w:val="000E48E7"/>
    <w:rsid w:val="00121383"/>
    <w:rsid w:val="001E3FB4"/>
    <w:rsid w:val="003000B5"/>
    <w:rsid w:val="00346334"/>
    <w:rsid w:val="004026BA"/>
    <w:rsid w:val="00450AD4"/>
    <w:rsid w:val="00471C02"/>
    <w:rsid w:val="0049086F"/>
    <w:rsid w:val="00513210"/>
    <w:rsid w:val="005206A0"/>
    <w:rsid w:val="00596C2B"/>
    <w:rsid w:val="005A370C"/>
    <w:rsid w:val="005C7435"/>
    <w:rsid w:val="00624EB3"/>
    <w:rsid w:val="0066439A"/>
    <w:rsid w:val="006E69C7"/>
    <w:rsid w:val="007151EB"/>
    <w:rsid w:val="007860F4"/>
    <w:rsid w:val="0096031F"/>
    <w:rsid w:val="00A852F1"/>
    <w:rsid w:val="00A86823"/>
    <w:rsid w:val="00A93205"/>
    <w:rsid w:val="00B65303"/>
    <w:rsid w:val="00C42912"/>
    <w:rsid w:val="00CC30F0"/>
    <w:rsid w:val="00DE2692"/>
    <w:rsid w:val="00E406F2"/>
    <w:rsid w:val="00E73941"/>
    <w:rsid w:val="00E82067"/>
    <w:rsid w:val="00FB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0A32F"/>
  <w15:docId w15:val="{7F69A7EF-3DC2-467D-8014-BE540448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1371</Words>
  <Characters>7817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aynurziganov@outlook.com</cp:lastModifiedBy>
  <cp:revision>3</cp:revision>
  <dcterms:created xsi:type="dcterms:W3CDTF">2024-11-14T20:27:00Z</dcterms:created>
  <dcterms:modified xsi:type="dcterms:W3CDTF">2025-03-28T19:38:00Z</dcterms:modified>
</cp:coreProperties>
</file>